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FAD" w:rsidRPr="00F17FAD" w:rsidP="00660C95">
      <w:pPr>
        <w:keepNext/>
        <w:spacing w:after="0" w:line="240" w:lineRule="auto"/>
        <w:ind w:right="-1"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6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11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</w:t>
      </w:r>
      <w:r w:rsidR="00FD3F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7FAD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="004410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17FA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1116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3F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F17FAD" w:rsidRPr="00F17FAD" w:rsidP="00F17FAD">
      <w:pPr>
        <w:keepNext/>
        <w:spacing w:after="0" w:line="240" w:lineRule="auto"/>
        <w:ind w:right="-5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7FAD" w:rsidRPr="00A5761C" w:rsidP="00F17FAD">
      <w:pPr>
        <w:keepNext/>
        <w:spacing w:after="0" w:line="240" w:lineRule="auto"/>
        <w:ind w:right="-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F17FAD" w:rsidRPr="00A5761C" w:rsidP="00F17FAD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F17FAD" w:rsidP="00F1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D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</w:t>
      </w:r>
    </w:p>
    <w:p w:rsidR="006A1F6C" w:rsidRPr="004949FC" w:rsidP="00F1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AD" w:rsidRPr="004949FC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4949FC"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Голованюк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17FAD" w:rsidRPr="002D0525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FD3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Дагаевой Д.А.</w:t>
      </w:r>
      <w:r w:rsidRPr="002D05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7FAD" w:rsidRPr="003E3A0A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обвинител</w:t>
      </w:r>
      <w:r w:rsidRPr="003E3A0A"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Седирова Р.Р.</w:t>
      </w: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3A0A"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F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Кушнира С.М.,</w:t>
      </w:r>
      <w:r w:rsidR="00F7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Матвеевой Е.А., </w:t>
      </w:r>
    </w:p>
    <w:p w:rsidR="00660C95" w:rsidRPr="003E3A0A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- адвоката </w:t>
      </w:r>
      <w:r w:rsidR="00FD3FB3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Сядуса А.В.</w:t>
      </w: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17FAD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="00FD3FB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F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Мамедовой Э.Г.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7FAD" w:rsidRPr="004949FC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обвинению:</w:t>
      </w:r>
    </w:p>
    <w:p w:rsidR="000876EC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Мамедовой ЭГ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A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Pr="004949FC" w:rsidR="0077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среднее</w:t>
      </w:r>
      <w:r w:rsidR="002D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военнообязанно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2687"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замужней</w:t>
      </w:r>
      <w:r w:rsidRPr="00362687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2687"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имеющей одного </w:t>
      </w:r>
      <w:r w:rsidRP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</w:t>
      </w:r>
      <w:r w:rsidRPr="00362687"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ребенка</w:t>
      </w:r>
      <w:r w:rsidR="006D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6A4157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C9B" w:rsidR="006D1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6D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D1C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</w:t>
      </w:r>
      <w:r w:rsidR="001347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949FC" w:rsidR="003351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судимо</w:t>
      </w:r>
      <w:r w:rsidR="00D86D6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6F0F" w:rsidRPr="00A76F0F" w:rsidP="00A76F0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12.01.2018 приговором Волжского городского суда Волгоградской области по ч. 3 ст. 30, ч. 1 ст. 161 </w:t>
      </w:r>
      <w:r w:rsidR="006E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кодекса РФ (далее </w:t>
      </w:r>
      <w:r w:rsidRPr="00A76F0F" w:rsidR="006E4F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6E4F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применением ст. ст. 71, 70 </w:t>
      </w:r>
      <w:r w:rsidRPr="00A76F0F" w:rsidR="006E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наказанию в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лишения свободы на срок 1 год 20 дней со штрафом в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5 000 рублей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6F0F" w:rsidRPr="00A76F0F" w:rsidP="00A76F0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26.04.2018 приговором Волжского городского суда Волгоградской области 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постановления Кировского районного суда г. Волгограда) п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п. «в» ч.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ст. 158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«в»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2 ст. 1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58 УК РФ, на основании ч. ч. 2, 5 ст. 69 УК РФ окончательно назначено наказание в виде лишения свободы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1 год 6 месяцев со штрафом 5 000 рублей, 07.03.2019, освобождена по отбытию наказания, штраф оплачен 30.11.2022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6F0F" w:rsidRPr="00A76F0F" w:rsidP="00A76F0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приговором Сургутск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районного суда ХМАО-Югры по п. 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158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«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г»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158 УК РФ, на основании ч. 3 ст. 69 УК РФ окончательно назначено наказание в виде лишения свободы на срок 3 года, в соответствии со ст. 73 </w:t>
      </w:r>
      <w:r w:rsidR="006E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РФ условно с испытательным сроком 3 года, 20.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08.2024 снята с учета в связи с отбытием наказания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037B" w:rsidP="00A76F0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15.02.2024 приговором мирового судьи судебного участка № 1 Сургутского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по ч. 1 ст. 158 УК РФ к наказанию в виде лишения свободы на срок 10 месяцев, в соответствии со ст. 73 УК РФ условно с испытательным сроком 3 года, 04.03.2025 постановлением Сургутского районного суда условное осуждение отменен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6F0F" w:rsidRPr="00A76F0F" w:rsidP="00A76F0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21.05.2024 приговором Сургутского городского суда по ч. 3 ст. 30, ст. 158.1 УК РФ к наказанию в виде лишения свободы на срок 4 месяца, в соответствии со ст. 73 УК РФ условно с испытательным сроком 1 год 6 месяцев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6F0F" w:rsidRPr="00A76F0F" w:rsidP="00A76F0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24.06.2025 приговором Сургутского г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суда по ч. 3 ст. 30, ст. 158.1, ч. 1 ст. 158 УК РФ, на основании ч. 2 ст. 69 УК РФ окончательно назначено наказание в виде штрафа в размере 20 000 рублей, в соответствии с ч. 3 ст. 72 УК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произведен зачет срока содержания под стражей, наказание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постановлено считать отбытым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6F0F" w:rsidP="00A76F0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30.06.2025 приговором Сургутского городского суда по ч. 1 ст. 158, ч. 1 ст. 158, ч. 1 ст. 158, ч. 1 ст. 158, ст. 158.1, п. «а» ч. 2 ст. 158, ч. 3 ст. 30 ч. 1 ст. 158, ст. 158.1, ч. 3 ст. 30 ч. 1 с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. 158, ч. 1 ст. 158 УК РФ,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ч. ч.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ст. 69, ст. 70 УК РФ окончательно назначено наказание в виде лишения свободы на срок 3 года 2 месяца, со штрафом в размере 20 000 рублей, наказание в виде штрафа на основании ч. 2 ст. 71 УК РФ постановлено исполнять самостоятельно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считать отбытым</w:t>
      </w:r>
      <w:r w:rsid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6F0F" w:rsidRPr="00A76F0F" w:rsidP="00A76F0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- 15</w:t>
      </w:r>
      <w:r w:rsidRP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приговором Сургутского районного суда ХМАО-Югры по ст. 158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.1, ст. 158.1, ст.158.1</w:t>
      </w:r>
      <w:r w:rsidRP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на основании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2, 5</w:t>
      </w:r>
      <w:r w:rsidRPr="0071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69 УК РФ </w:t>
      </w:r>
      <w:r w:rsidRPr="00116752" w:rsidR="001167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 назнач</w:t>
      </w:r>
      <w:r w:rsidR="001167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116752" w:rsidR="0011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</w:t>
      </w:r>
      <w:r w:rsidR="001167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16752" w:rsidR="0011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свободы на срок 3 года 6 месяцев, со штрафом в размере 20 000 рублей</w:t>
      </w:r>
      <w:r w:rsidR="001167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6752" w:rsidR="0011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ч. 2 ст. 71 УК РФ наказание в виде штрафа исполнять самостоятельно и считать отбытым</w:t>
      </w:r>
      <w:r w:rsidR="001167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6F0F" w:rsidP="00A76F0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6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уголовному делу под стражей не содержавшейся,</w:t>
      </w:r>
    </w:p>
    <w:p w:rsidR="00F17FAD" w:rsidRPr="004949FC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="0011675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158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ст.158</w:t>
      </w:r>
      <w:r w:rsidR="00ED2756">
        <w:rPr>
          <w:rFonts w:ascii="Times New Roman" w:eastAsia="Times New Roman" w:hAnsi="Times New Roman" w:cs="Times New Roman"/>
          <w:sz w:val="28"/>
          <w:szCs w:val="28"/>
          <w:lang w:eastAsia="ru-RU"/>
        </w:rPr>
        <w:t>, ч.1 ст.158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F17FAD" w:rsidP="00F17F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F17FAD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Мамедова Э.Г.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тайн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хищени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49FC" w:rsidR="0033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чужого имущества</w:t>
      </w:r>
      <w:r w:rsidR="0044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</w:t>
      </w:r>
      <w:r w:rsidRPr="004949FC" w:rsidR="00335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51A" w:rsidRP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января 2025 года с 17 часов 40 минут до 17 часов 45 минут, 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Мамедова Э.Г. 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находилась в торговом зале магазина ««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у не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 преступный умысел, направленный на тайное х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товара из данного магазина, принадлежащего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Реализуя свой преступней умысел, осознавая противоправность своих действий, умышленно, из корыстных побуждений, Мамедова Э.Г. находясь в торговом зале указанного магазина, убедившись, что за е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действиями никто не наблюдает, то есть действуя тайно, взя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со стеллажей торгового зала магазина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следующие товары, принадлежащие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2551A" w:rsidRP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спиртной напиток «William Lawson’s Супер Спайсд» объемом 0,5л., розничной стоимостью 899 рублей 99 копеек за шт. в количестве 1 шт.;</w:t>
      </w:r>
    </w:p>
    <w:p w:rsidR="00A2551A" w:rsidRP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бальзам-ополаскиват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«PANTENE PRO-V Густые и крепкие» объемом 360мл., розничной стоимостью 449 рублей 99 копеек за шт. в количестве 1 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2551A" w:rsidRP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коньяк «Fathers old barrel 5 лет» объемом 0,5 литра, розничной стоимостью 699 рублей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 копеек за шт. в количестве 1 шт;</w:t>
      </w:r>
    </w:p>
    <w:p w:rsidR="00A2551A" w:rsidRP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аэрозоль-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дезодорант «OLD SPICE WHITEWATER», 150 мл., розничной стоимостью 449 рублей 99 копеек за шт. в количестве 2 шт. общей стоимостью 899 рублей 98 коп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551A" w:rsidRP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шампунь 3в1 «PANTENE PRO-V Дополнительный объем» объемом 360 ]дл., розничной стоимостью 449 рублей 99 коп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еек за шт. в количестве 1 шт., в количестве 10 ш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общей стоимостью 4499 рублей 90 копеек;</w:t>
      </w:r>
    </w:p>
    <w:p w:rsidR="00A2551A" w:rsidRP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антиперспирант «Nivea FRESH CHERRY», 150 мл., розничной стоимостью 227 рублей 99 копеек за шт. в количестве 1 шт.;</w:t>
      </w:r>
    </w:p>
    <w:p w:rsidR="00A2551A" w:rsidRP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аперитив «Father’s Old Barrel Black» объемом 0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 литра, розничной стоимостью 499 рублей 99 копеек за шт. в количестве 1 шт.;</w:t>
      </w:r>
    </w:p>
    <w:p w:rsidR="00A2551A" w:rsidRP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шампунь против перхоти 2в1 «Head&amp;shoulders Основной уход» объемом 400мл., розничной стоимостью 499 рублей 99 копеек за шт. в количестве 1шт.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похищено товара на общую сум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8 677 рублей 82 копейки. 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Вышеуказанные товары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Мамедова Э.Г. сложила в черный рю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зак, который находился при ней. П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чего, в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должении своих преступных действий, имея возможность отказаться от совершения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преступления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напротив желая этого Мамедова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Э.Г. вместе с похищенным имущество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вышла их по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мещения магазина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 скрылась с места преступления, распор</w:t>
      </w:r>
      <w:r w:rsid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ядившись похищен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имуществом по своему усмотрению.</w:t>
      </w:r>
    </w:p>
    <w:p w:rsidR="002D59DE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преступными действиями Мамедова Э.Г. причинила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материальный ущер</w:t>
      </w:r>
      <w:r w:rsidRPr="00A2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на общую сумму 8 677 рублей 82 копейки.</w:t>
      </w:r>
    </w:p>
    <w:p w:rsidR="00A2551A" w:rsidP="00A25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24 января 2025 года в период времени с 18 </w:t>
      </w:r>
      <w:r w:rsidR="00E26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30 минут </w:t>
      </w:r>
      <w:r w:rsidRPr="00E26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18 часов 32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минуты, 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Мамедова Э.Г.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находилась в торговом зале магазина ««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положенном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у не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 преступный умысел, направленный на тайно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хищение то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 из данного магазина, принадлежащего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Реализуя свой преступн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сел, осознавая противоправность своих действий, умышленно, из корыстных побужд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медова Э.Г. находясь в торговом зале указанного магазина, убедившись, что за е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действиями 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на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блюдает, то есть действуя тайно, взяла со стеллажей торгового зала магазина дующие товары, принадлежащие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Бальзам-ополаскиватель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«PANTENE PRO-V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устые й крепкие» объемом 360мл., розничной стоимостью 299 рублей 99 копеек за шт. в количестве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общей стоимостью 599 рублей 98 копеек;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Шампунь 3в1 «PANTENE PRO-V Дополнительный объем» объемом 360 мл.,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розничной стоимостью 299 рублей 9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копеек за шт. в количестве 1 шт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матирующий для умывания «Nivea» объемом 150 мл., розничной стоимостью 279 рублей 99 копеек за шт. в количестве 1 шт.;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Сыр Российский «Белебеевский» в вакуумной упаковке, розничн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стоимостью 179 рублей 99 копеек за шт. в количестве 3 шт. общей стоимостью 539 рублей 97 копеек;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Коньяк «Ной - Традиционный ординарный 3 года» объемом 0,5 л., розничной стоимостью 899 рублей 99 копеек за шт. в количестве 2 бутылки общей стоимостью 1 7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 рублей 98 копеек;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Шампунь «Head&amp;shoulders Энергия океана» объемом 360мл., розничной стоимостью 499 рублей 99 копеек за шт. в количестве 2 шт. общей стоимостью 999 рублей 98 копеек;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Антиперспирант шариковый «Rexona - Прозрачный кристалл» 50 мл., розн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ичной стоимостью 239 рублей 99 копеек за шт. в количестве 1 шт.;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Шампунь «PANTENE Интенсивное восстановление» объемом 400мл., розничной стоимостью 299 рублей 99 копеек за шт. в количестве 3 шт. общей стоимостью 899 рублей 97 копе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Сыр полутвердый «Бр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ест-Литовск - Маасдам» весом 200 гр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вакуумной упаковке, розничной стоимостью 239 рублей 99 копеек за одну упаковку,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4 упаковки, общей розничной стоимостью 959 рублей 96 копеек;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Бальзам для губ «SOS Уход - Nivea», розничной стоимостью 169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99 копеек за шт.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 1 шт.;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Шампунь «Head&amp;shoulders Освежающий» объемом-400мл., розничной стоимостью 499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99 копеек за шт. в количестве 1шт.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похищено товара на общую сумму 7 289 рублей 79 копеек. Вышеуказанные товары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Мамедо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Э.Г. сложила в черный рюкзак, который находился при ней. После чего, в продолжении своих преступных действий, имея возможность отказаться от совершения преступления, но напротив желая этого Мамедова Э.Г. вместе с похищенным имуществом выпита из помещени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магазина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 скрылась с места преступления, распорядившись похищенным имуществом по своему усмотрению.</w:t>
      </w:r>
    </w:p>
    <w:p w:rsidR="00A2551A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преступными действиями Мамедова Э.Г. причинила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материальный ущерб на общую сумму 7 289 рублей 79 копеек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2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января 2025 года 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часов 01 минута до 19 часов 07 минут, </w:t>
      </w:r>
      <w:r w:rsidRPr="006834AB"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Мамедова Э.Г.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находилась в торговом зале магазина ««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у не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 преступный умысел, направленный н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тайное хищение товара из данного магази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 принадлежащего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Реализуя свой преступный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умысел, осознавая противо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правность своих действий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Мамедова Э.Г. находясь в торговом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указанного магазина, убедившись, что за е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действиями никто не наблюдает, то есть действуя тайно, взяла со стеллажей торгового зала магазина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следующие товары, принадлежащие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Масло сливочное традиционное «Село Зеленое» 82,5%, 175 г., в фольгированной упаковке, розничной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стоимостью 274 рубля 99 копеек за одну упаковку, в количестве 8 упаковок, общей стоимостью 2 199 рублей 92 копейки;</w:t>
      </w:r>
      <w:r w:rsidRPr="006834AB"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Детские кусочки фруктовые из яблока, банана и к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убники «Фрутоняня» 15 г., в фольгированной упаковке, розничной стоимостью 42 рубля 99 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копеек за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упаковку, в количестве 2 упаковок, общей розничной стоимостью 85 рублей 98 коп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Масло сливочное крестьянское «Село Зеленое», 72,5%, 175 г., в фольгированной упаковке, розничной стоимостью 209 рублей 99 копеек за одну упаковку, в количестве 4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упаковки, общей розничной стоимостью 839 рублей 96 копеек;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Масло сливочное БЗМЖ «PRESIDENT» 82%, 180г., в бумажной упаковке, розничной стоимостью 315 рублей 99 копеек за одну упаковку, в количестве 7 упаковок, общей розничной стоимостью 2 211 рублей 93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копейки;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Детские кусочки фруктовые из яблока и малины «Фрутоняня» 15 г., в фольгированной упаковке, розничной стоимостью 57 рублей 99 копеек за одну упаковку, в количестве 2 упаковок, общей розничной стоимостью 115 рублей 98 копеек;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Масло сладкосливочн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«VIOLA» 82,5% 180г., в фольгированной упаковке, розничной стоимостью 259 рублей 99 копеек за одну упаковку, в количестве 6 упаковок, общей розничной стоимостью 1 559 рублей 94 копейки;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Детские кусочки фруктовые из яблока и к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="00E26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«HONEY KID», 16 г.,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мягкой упаковке, розничной стоимостью 44 рубля 99 копеек за одну упаковку, в количестве 3 упаковок, общей розничной стоимостью 134 рубля 97 копейки;</w:t>
      </w:r>
    </w:p>
    <w:p w:rsidR="006834AB" w:rsidRP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Масло сливочное традиционное «Экомилк» 82,5%, 330 г., в бумажной упаковке, розничной стоимостью 469 ру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блей 99 копеек за одну упаковку, в количестве 4 упаковки, общей розничной стоимостью 1 879 рублей 96 копеек.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товара на общую розничную стоимость 9 028 рублей 64 копейки. Вышеуказанные товары Мамедова Э.Г. сложила в черный рюкзак, который находился пр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ней. После чего, в продолжении своих преступных действий, имея возможность отказаться от совершения преступления, но напротив желая этого 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Мамедова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вместе с похищенным имуществом вышла из помещения магазина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 скрылась с места преступлени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распорядившись похищенным имуществом по своему усмотрению.</w:t>
      </w:r>
    </w:p>
    <w:p w:rsidR="006834AB" w:rsidP="0068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преступными действиями Мамедова Э.Г. причинила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68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материальный ущерб на общую сумму 9 028 рублей 64 копейки.</w:t>
      </w:r>
    </w:p>
    <w:p w:rsidR="00F17FAD" w:rsidP="002D0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с материалами уголовного дела подсудим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949FC" w:rsidR="0041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Мамедова Э.Г.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о постановлении приговора без проведения судебного разбирательства.</w:t>
      </w:r>
    </w:p>
    <w:p w:rsidR="00F17FAD" w:rsidRPr="004949F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заявленного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Мамедовой Э.Г.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после изложения государственным обвинителем предъявленного е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обвинения, подсудим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вину признает полностью, </w:t>
      </w:r>
      <w:r w:rsidRPr="003E3A0A" w:rsidR="007557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раскаивается</w:t>
      </w:r>
      <w:r w:rsidRPr="000876EC" w:rsidR="007557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9EB"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поддерживает ходатайство, которое заявлено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ею</w:t>
      </w:r>
      <w:r w:rsidRPr="00BE69EB"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добровольно, после консультации с защитником, осознает последствия постановления приговора без проведения судебного разбирательства: приговор будет основан исключительно на тех доказательствах, которые имеются в материалах дела; приговор не может быть обжалован в апелляционном порядке из-за несоответствия изложенных в нем выводов фактическим обстоятельствам дела; назначенное наказание не будет превышать двух третей максимального срока или размера наиболее строгого вида наказания, предусмотренного санкцией инкриминируемого деяния.</w:t>
      </w:r>
    </w:p>
    <w:p w:rsidR="00BF2792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представител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876EC" w:rsidR="005E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0876EC" w:rsidR="001A609F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A40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извещен надлежащим образом, выразил согласие на рассмотрение дела в</w:t>
      </w: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особом порядке судебного разбирательства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ущерб не возмещен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FAD" w:rsidRPr="004949F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</w:t>
      </w: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поддержал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заявленное подсудим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949FC" w:rsidR="0041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</w:t>
      </w:r>
      <w:r w:rsidR="00573D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й Э.Г.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ходатайство о рассмотрении дела в особом порядке.</w:t>
      </w:r>
    </w:p>
    <w:p w:rsidR="00F17FAD" w:rsidRPr="004949F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возражал</w:t>
      </w:r>
      <w:r w:rsidRPr="003E3A0A" w:rsidR="00772F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удовлетворения, заявленного подсудим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 о постановлении приговора без проведения судебного разбирательства.</w:t>
      </w:r>
    </w:p>
    <w:p w:rsidR="00F17FAD" w:rsidRPr="004949F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условия постановления судебного решения без проведения судебного разбирательства соблюдены, суд постановляет приговор в особом порядке.</w:t>
      </w:r>
    </w:p>
    <w:p w:rsidR="00175489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 приходит к выводу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обвинение, с которым согласил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предъявлено е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обоснованно, подтверждается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собранными по уголовному делу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</w:t>
      </w:r>
      <w:r w:rsidRPr="004949FC" w:rsidR="0041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квалифицирует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Мамедовой Э.Г.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5489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эпизоду 18</w:t>
      </w:r>
      <w:r w:rsidR="001A6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 158 УК РФ 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краж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тайно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хищени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чужого имущества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75489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эпизоду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24.01</w:t>
      </w:r>
      <w:r w:rsidRPr="000A40DA" w:rsidR="000A4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5 в период времени с 18</w:t>
      </w:r>
      <w:r w:rsidR="001A15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до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A155C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40DA" w:rsidR="000A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6F79E7"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175489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 158 УК РФ – 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531D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эпизоду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24.01.2025 в период времени с 19</w:t>
      </w:r>
      <w:r w:rsidRPr="00362687"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62687"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до 1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62687"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07 час.</w:t>
      </w:r>
      <w:r w:rsidRPr="0066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ч.1 ст. 158 УК РФ – кража, то есть тайное хищение чужого имущества.</w:t>
      </w:r>
    </w:p>
    <w:p w:rsidR="00A947F8" w:rsidRPr="005B6E60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и степень общественной опасности совершенн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Мамедовой Э.Г.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небольшой тяжести, обстоятельств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совершения, личность подсудимо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286D" w:rsidR="0066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B286D"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</w:t>
      </w:r>
      <w:r w:rsidRPr="009B286D" w:rsidR="00665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специализированных кабинетах</w:t>
      </w:r>
      <w:r w:rsidRPr="009B286D"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286D" w:rsidR="00E745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характеризующе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9B286D" w:rsidR="00E7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</w:t>
      </w:r>
      <w:r w:rsidRPr="009B286D" w:rsidR="00E7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286D" w:rsid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совершивше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 w:rsid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умышленных преступлений в период </w:t>
      </w:r>
      <w:r w:rsidRPr="009B286D" w:rsidR="001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снятой и не погашенной судимости</w:t>
      </w:r>
      <w:r w:rsidRPr="005B6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75489" w:rsidRPr="009B286D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7C1E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</w:t>
      </w:r>
      <w:r w:rsidR="007C1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61 УК РФ, 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признает </w:t>
      </w:r>
      <w:r w:rsidRPr="009B286D" w:rsidR="00221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эпизодам</w:t>
      </w:r>
      <w:r w:rsidRPr="009B286D"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B286D" w:rsidR="0022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687"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способствование раскры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тию и расследованию преступлений</w:t>
      </w:r>
      <w:r w:rsidRPr="009B286D"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286D" w:rsidR="0066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вины, </w:t>
      </w:r>
      <w:r w:rsidRPr="009B286D" w:rsidR="00497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раскаяние в содеянном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несовершеннолетнего ребенка</w:t>
      </w:r>
      <w:r w:rsidR="00F731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заболевания</w:t>
      </w:r>
      <w:r w:rsidRPr="009B286D" w:rsidR="00096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654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</w:t>
      </w:r>
      <w:r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</w:t>
      </w:r>
      <w:r w:rsidR="0036268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ст. 63 УК РФ, </w:t>
      </w:r>
      <w:r w:rsidRPr="004949FC" w:rsidR="00BF2E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</w:t>
      </w:r>
      <w:r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949FC" w:rsidR="00BF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</w:t>
      </w:r>
      <w:r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 </w:t>
      </w:r>
      <w:r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эпизодам </w:t>
      </w:r>
      <w:r w:rsidRPr="009B286D"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рецидив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22091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применения положений </w:t>
      </w:r>
      <w:r w:rsidR="0009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ч.6 ст.15, 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ст.64, ч.3 ст.68, ст.73 УК РФ </w:t>
      </w:r>
      <w:r w:rsidR="00794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имеется,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по делу не установлено исключительных обстоятельств, связанных с целями и мотивами преступления, поведением подсудимо</w:t>
      </w:r>
      <w:r w:rsidR="005F06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или после совершения преступлени</w:t>
      </w:r>
      <w:r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бы существенно уменьшали степень общественной опасности совершенн</w:t>
      </w:r>
      <w:r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деяни</w:t>
      </w:r>
      <w:r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обстоятельств, свидетельствующих о возможности исправления подсудимо</w:t>
      </w:r>
      <w:r w:rsidR="005F06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изоляции от общества.</w:t>
      </w:r>
    </w:p>
    <w:p w:rsidR="009B286D" w:rsidRPr="009B286D" w:rsidP="009B2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личность подсудимо</w:t>
      </w:r>
      <w:r w:rsidR="005F06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совокупность смягчающих и отягчающ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обстоятельств, положения ч. 2 ст. 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 УК РФ о том, что наказание применяется в целях  восстановления социальной справедливости, а также в целях исправления виновного лица и предупреждения совершения новых преступлений,  с учетом требований  </w:t>
      </w:r>
      <w:r w:rsidR="005F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ч.5 ст.62, 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ч.2 ст.68 УК РФ, ст. 316 Уголовно-проце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ссуального кодекса Российской Федерации (далее УПК РФ), мировой судья считает необходимым назначить подсудимо</w:t>
      </w:r>
      <w:r w:rsidR="005F06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реального лишения свободы, поскольку более мягкое наказание по предыдущ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достигло своих целей.</w:t>
      </w:r>
    </w:p>
    <w:p w:rsidR="00E2570D" w:rsidP="009B2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ви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исправительного учреждения, учитывая наличие в действиях </w:t>
      </w:r>
      <w:r w:rsidR="005F06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Мамедовой Э.Г.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рецидива прес</w:t>
      </w:r>
      <w:r w:rsidR="00DF4B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туплений, в соответствии с</w:t>
      </w:r>
      <w:r w:rsidR="003D5C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58 УК РФ, отбывание </w:t>
      </w:r>
      <w:r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Мамедовой Э.Г.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 следует назначить в исправительной колонии </w:t>
      </w:r>
      <w:r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режима, что, по мнению мирового судьи будет являться справедливым и соразмерным содеянному, соответствующим общественной опасности совершенн</w:t>
      </w:r>
      <w:r w:rsidR="004743C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4743C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личности виновно</w:t>
      </w:r>
      <w:r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полностью отвечающим задачам исправления осужденно</w:t>
      </w:r>
      <w:r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предупреждения совершени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новых преступлений.</w:t>
      </w:r>
    </w:p>
    <w:p w:rsidR="00BF2E7B" w:rsidRPr="004949FC" w:rsidP="00BF2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Судьбу вещественных доказательств разрешить в порядке ст. 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4949F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81 УПК РФ</w:t>
        </w:r>
      </w:hyperlink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FAD" w:rsidP="00956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ст.316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6A1F6C" w:rsidP="00494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F17FAD" w:rsidP="006A1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РИГОВОРИЛ:</w:t>
      </w:r>
    </w:p>
    <w:p w:rsidR="006A1F6C" w:rsidP="006A1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73D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Мамедову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ЭГ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158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5489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 158</w:t>
      </w:r>
      <w:r w:rsid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ч.1 ст. 158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назначить е</w:t>
      </w:r>
      <w:r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FAD" w:rsidRPr="00755705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r w:rsid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эпизоду </w:t>
      </w:r>
      <w:r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18.01.2025</w:t>
      </w:r>
      <w:r w:rsidRPr="00026385" w:rsidR="0002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="00086F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свободы на срок 8</w:t>
      </w:r>
      <w:r w:rsidRPr="006914E6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86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6914E6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</w:t>
      </w:r>
      <w:r w:rsidRPr="006914E6"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5489" w:rsidRPr="00755705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эпизоду </w:t>
      </w:r>
      <w:r w:rsidRPr="00D77D3C"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24.01.2025 в период времени с 18-30 час. до 18-32 час.</w:t>
      </w:r>
      <w:r w:rsidR="0012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6914E6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</w:t>
      </w:r>
      <w:r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вободы на срок </w:t>
      </w:r>
      <w:r w:rsidR="009F5A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14E6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F5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6914E6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</w:t>
      </w:r>
      <w:r w:rsid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E30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эпизоду </w:t>
      </w:r>
      <w:r w:rsidRPr="00D77D3C" w:rsid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24.01.2025 в период времени с 19-01 час. до 19-07 час.</w:t>
      </w:r>
      <w:r w:rsidRP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лишения свободы на срок 8 (восемь)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D3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B8573D"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ст. 69 </w:t>
      </w:r>
      <w:r w:rsidR="00F93F65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B8573D"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по совокупности преступлений путем частичного сложения назначенных наказаний, назначить </w:t>
      </w:r>
      <w:r w:rsidRP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Э.Г.</w:t>
      </w:r>
      <w:r w:rsidRPr="00D7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73D"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</w:t>
      </w:r>
      <w:r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лишения свободы на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месяцев.</w:t>
      </w:r>
    </w:p>
    <w:p w:rsidR="0071037B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ч.5 ст.69 УК РФ, путем частичного сложения наказания по настоящему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иговору и наказания по приговору Сургутского </w:t>
      </w:r>
      <w:r w:rsidR="00ED26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ХМАО-Югры от 15.10.2025, окончательно назначить Мамедовой Э.Г. наказание в виде лишения свободы на срок </w:t>
      </w:r>
      <w:r w:rsidR="003D5C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14E6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5C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D5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со </w:t>
      </w:r>
      <w:r w:rsidRPr="003D5C29" w:rsidR="003D5C2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штрафом</w:t>
      </w:r>
      <w:r w:rsidRPr="003D5C29" w:rsidR="00B51CDA">
        <w:rPr>
          <w:rFonts w:ascii="Times New Roman" w:hAnsi="Times New Roman" w:cs="Times New Roman"/>
          <w:sz w:val="28"/>
          <w:szCs w:val="28"/>
        </w:rPr>
        <w:t xml:space="preserve"> </w:t>
      </w:r>
      <w:r w:rsidRPr="003D5C29" w:rsidR="003D5C29">
        <w:rPr>
          <w:rFonts w:ascii="Times New Roman" w:hAnsi="Times New Roman" w:cs="Times New Roman"/>
          <w:sz w:val="28"/>
          <w:szCs w:val="28"/>
        </w:rPr>
        <w:t xml:space="preserve">в размере 20 000 рублей, </w:t>
      </w:r>
      <w:r w:rsidRPr="003D5C29" w:rsidR="00B5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отбыванием наказания в исправительной колонии </w:t>
      </w:r>
      <w:r w:rsidRPr="003D5C29" w:rsidR="003D5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B51CDA" w:rsidR="00B5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</w:t>
      </w:r>
      <w:r w:rsidR="00B51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C29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ч.2 ст.71 УК РФ наказание в виде штрафа исполнять самостоятельно и считать отбытым.</w:t>
      </w:r>
    </w:p>
    <w:p w:rsidR="003D5C29" w:rsidRPr="00347471" w:rsidP="003D5C2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процессуального принуждения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Мамедовой Э.Г.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о явке отменить.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Мамедову Э.Г.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стражу в зале суда.   </w:t>
      </w:r>
    </w:p>
    <w:p w:rsidR="00347471" w:rsidRPr="00347471" w:rsidP="00347471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наказания осужденно</w:t>
      </w:r>
      <w:r w:rsidR="006E4F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Мамедовой Э.Г.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исчислять со дня вступления приговора суда в законную силу.</w:t>
      </w:r>
    </w:p>
    <w:p w:rsidR="00347471" w:rsidP="00347471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«б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ч. 3.1 ст. 72 УК РФ зачесть в срок лишения свободы время содержания под стражей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Мамедовой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Э.Г.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вступления настоящего приговора в законную силу из расчета один день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полтора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отбывания наказания в исправительной колонии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режима.</w:t>
      </w:r>
    </w:p>
    <w:p w:rsidR="000733EF" w:rsidP="00347471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7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лишения свободы </w:t>
      </w:r>
      <w:r w:rsidRPr="000733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срок</w:t>
      </w:r>
      <w:r w:rsidRPr="0007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7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приговору Сургутского</w:t>
      </w:r>
      <w:r w:rsidRPr="0007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ХМАО-Югры от 15.10.2025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0013" w:rsidP="006914E6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доказательств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делу: </w:t>
      </w:r>
    </w:p>
    <w:p w:rsidR="008D1DEA" w:rsidP="00492EC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EC4" w:rsidR="00492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компакт диск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видеозаписями</w:t>
      </w:r>
      <w:r w:rsidRPr="00492EC4" w:rsidR="0049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магазинов «***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18.01.2025 и 24.01.2025</w:t>
      </w:r>
      <w:r w:rsidRPr="00492EC4" w:rsidR="0049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хранить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FAD" w:rsidRPr="004949FC" w:rsidP="00CF2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</w:t>
      </w:r>
      <w:r w:rsidR="007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Нефтеюганский районный суд ХМАО-Югры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1</w:t>
      </w:r>
      <w:r w:rsidR="00663E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 со дня его провозглашения, </w:t>
      </w:r>
      <w:r w:rsidRPr="004F7599" w:rsidR="004F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осужденным, содержащимся под стражей в тот же срок со дня вручения </w:t>
      </w:r>
      <w:r w:rsidR="00F478E1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4F7599" w:rsidR="004F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приговора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требований ст. 317 Уголовно-процессуального кодекса Российской Федерации, с подачей жалобы через судебный участок. В случае подачи апелляционной жалобы осужденный вправе ходатайствовать о своем участии в рассмотрении уголовного дела судом апе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лляционной инстанции.  </w:t>
      </w:r>
    </w:p>
    <w:p w:rsidR="00F17FAD" w:rsidRPr="004949FC" w:rsidP="00F17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F17FAD" w:rsidRPr="004949FC" w:rsidP="00F17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AD" w:rsidRPr="004949FC" w:rsidP="0048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F17FAD" w:rsidRPr="004949FC" w:rsidP="00F17F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                                          </w:t>
      </w:r>
      <w:r w:rsidRPr="004949FC" w:rsidR="00B427E2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Голованюк</w:t>
      </w:r>
    </w:p>
    <w:p w:rsidR="00F17FAD" w:rsidRPr="00F17FAD" w:rsidP="00F17F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7FAD" w:rsidRPr="00F17FAD" w:rsidP="00F17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2124A5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3C"/>
    <w:rsid w:val="00026385"/>
    <w:rsid w:val="000733EF"/>
    <w:rsid w:val="00086F69"/>
    <w:rsid w:val="000876EC"/>
    <w:rsid w:val="00096533"/>
    <w:rsid w:val="000A40DA"/>
    <w:rsid w:val="000A5B82"/>
    <w:rsid w:val="00103237"/>
    <w:rsid w:val="00111660"/>
    <w:rsid w:val="00116752"/>
    <w:rsid w:val="00125C63"/>
    <w:rsid w:val="00132E30"/>
    <w:rsid w:val="00134707"/>
    <w:rsid w:val="001535DF"/>
    <w:rsid w:val="00175489"/>
    <w:rsid w:val="00180114"/>
    <w:rsid w:val="00182F93"/>
    <w:rsid w:val="001924C8"/>
    <w:rsid w:val="001A155C"/>
    <w:rsid w:val="001A609F"/>
    <w:rsid w:val="001B316B"/>
    <w:rsid w:val="001C4B1B"/>
    <w:rsid w:val="001D0C42"/>
    <w:rsid w:val="001D2C70"/>
    <w:rsid w:val="002124A5"/>
    <w:rsid w:val="0022091C"/>
    <w:rsid w:val="002214EA"/>
    <w:rsid w:val="00225838"/>
    <w:rsid w:val="00245E6E"/>
    <w:rsid w:val="002A6309"/>
    <w:rsid w:val="002A7A6F"/>
    <w:rsid w:val="002C2DDE"/>
    <w:rsid w:val="002D0525"/>
    <w:rsid w:val="002D59DE"/>
    <w:rsid w:val="003351DD"/>
    <w:rsid w:val="00347471"/>
    <w:rsid w:val="00362687"/>
    <w:rsid w:val="00377BEE"/>
    <w:rsid w:val="00381116"/>
    <w:rsid w:val="00395678"/>
    <w:rsid w:val="003C2254"/>
    <w:rsid w:val="003C795C"/>
    <w:rsid w:val="003D5C29"/>
    <w:rsid w:val="003E3A0A"/>
    <w:rsid w:val="00407EB8"/>
    <w:rsid w:val="004125EC"/>
    <w:rsid w:val="004410C6"/>
    <w:rsid w:val="00447170"/>
    <w:rsid w:val="004743C6"/>
    <w:rsid w:val="00481686"/>
    <w:rsid w:val="00492EC4"/>
    <w:rsid w:val="004949FC"/>
    <w:rsid w:val="0049772C"/>
    <w:rsid w:val="004B7B35"/>
    <w:rsid w:val="004F1662"/>
    <w:rsid w:val="004F7599"/>
    <w:rsid w:val="00561245"/>
    <w:rsid w:val="00573DDE"/>
    <w:rsid w:val="005B6E60"/>
    <w:rsid w:val="005E62A8"/>
    <w:rsid w:val="005F0654"/>
    <w:rsid w:val="00601506"/>
    <w:rsid w:val="0062003E"/>
    <w:rsid w:val="00636B05"/>
    <w:rsid w:val="00660C95"/>
    <w:rsid w:val="00663B66"/>
    <w:rsid w:val="00663E8C"/>
    <w:rsid w:val="0066531D"/>
    <w:rsid w:val="006834AB"/>
    <w:rsid w:val="006914E6"/>
    <w:rsid w:val="006932E4"/>
    <w:rsid w:val="006934B1"/>
    <w:rsid w:val="006A1F6C"/>
    <w:rsid w:val="006A4157"/>
    <w:rsid w:val="006C1292"/>
    <w:rsid w:val="006C60A9"/>
    <w:rsid w:val="006D1C9B"/>
    <w:rsid w:val="006D6A97"/>
    <w:rsid w:val="006E4FEB"/>
    <w:rsid w:val="006F79E7"/>
    <w:rsid w:val="0071037B"/>
    <w:rsid w:val="00713632"/>
    <w:rsid w:val="00717BBA"/>
    <w:rsid w:val="007204A6"/>
    <w:rsid w:val="00723064"/>
    <w:rsid w:val="007242D5"/>
    <w:rsid w:val="00755705"/>
    <w:rsid w:val="00772F2A"/>
    <w:rsid w:val="0078133B"/>
    <w:rsid w:val="00794D9E"/>
    <w:rsid w:val="007C1E3B"/>
    <w:rsid w:val="007D3F1F"/>
    <w:rsid w:val="007D74B2"/>
    <w:rsid w:val="00811EAA"/>
    <w:rsid w:val="0085538D"/>
    <w:rsid w:val="008563A1"/>
    <w:rsid w:val="008951BD"/>
    <w:rsid w:val="008D1DEA"/>
    <w:rsid w:val="008D552B"/>
    <w:rsid w:val="0091420C"/>
    <w:rsid w:val="00920013"/>
    <w:rsid w:val="00956B08"/>
    <w:rsid w:val="00972C91"/>
    <w:rsid w:val="009B286D"/>
    <w:rsid w:val="009F5AAB"/>
    <w:rsid w:val="00A05329"/>
    <w:rsid w:val="00A10042"/>
    <w:rsid w:val="00A15B9C"/>
    <w:rsid w:val="00A1683F"/>
    <w:rsid w:val="00A2551A"/>
    <w:rsid w:val="00A364DF"/>
    <w:rsid w:val="00A569D2"/>
    <w:rsid w:val="00A5761C"/>
    <w:rsid w:val="00A609E7"/>
    <w:rsid w:val="00A76F0F"/>
    <w:rsid w:val="00A947F8"/>
    <w:rsid w:val="00AB21D8"/>
    <w:rsid w:val="00AD423C"/>
    <w:rsid w:val="00AD6BDF"/>
    <w:rsid w:val="00AE5D5D"/>
    <w:rsid w:val="00B07D3E"/>
    <w:rsid w:val="00B26ACC"/>
    <w:rsid w:val="00B427E2"/>
    <w:rsid w:val="00B51CDA"/>
    <w:rsid w:val="00B80764"/>
    <w:rsid w:val="00B8573D"/>
    <w:rsid w:val="00B94A19"/>
    <w:rsid w:val="00BD7C3F"/>
    <w:rsid w:val="00BE69EB"/>
    <w:rsid w:val="00BF2792"/>
    <w:rsid w:val="00BF2E7B"/>
    <w:rsid w:val="00BF388C"/>
    <w:rsid w:val="00C128AD"/>
    <w:rsid w:val="00C74756"/>
    <w:rsid w:val="00C8745C"/>
    <w:rsid w:val="00CF2665"/>
    <w:rsid w:val="00CF299C"/>
    <w:rsid w:val="00D33235"/>
    <w:rsid w:val="00D77D3C"/>
    <w:rsid w:val="00D86D6B"/>
    <w:rsid w:val="00DD3565"/>
    <w:rsid w:val="00DD5F53"/>
    <w:rsid w:val="00DF4B8F"/>
    <w:rsid w:val="00E2570D"/>
    <w:rsid w:val="00E26997"/>
    <w:rsid w:val="00E34EE0"/>
    <w:rsid w:val="00E66AA7"/>
    <w:rsid w:val="00E72AD8"/>
    <w:rsid w:val="00E7454C"/>
    <w:rsid w:val="00EA7FB3"/>
    <w:rsid w:val="00EC08EA"/>
    <w:rsid w:val="00ED2638"/>
    <w:rsid w:val="00ED2756"/>
    <w:rsid w:val="00F17FAD"/>
    <w:rsid w:val="00F21DE9"/>
    <w:rsid w:val="00F478E1"/>
    <w:rsid w:val="00F47DAE"/>
    <w:rsid w:val="00F50A1D"/>
    <w:rsid w:val="00F7310E"/>
    <w:rsid w:val="00F838B2"/>
    <w:rsid w:val="00F862EE"/>
    <w:rsid w:val="00F87031"/>
    <w:rsid w:val="00F91E24"/>
    <w:rsid w:val="00F93F65"/>
    <w:rsid w:val="00FB0B30"/>
    <w:rsid w:val="00FC02C4"/>
    <w:rsid w:val="00FD3F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5F4787-9F48-4B5E-BAC9-B17F34A9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E7B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